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0985" w14:textId="6D56E5DE" w:rsidR="00CC167A" w:rsidRPr="00E67BA1" w:rsidRDefault="00CC167A" w:rsidP="00CC167A">
      <w:pPr>
        <w:spacing w:after="0" w:line="240" w:lineRule="auto"/>
        <w:jc w:val="center"/>
        <w:rPr>
          <w:b/>
          <w:sz w:val="32"/>
          <w:szCs w:val="32"/>
        </w:rPr>
      </w:pPr>
      <w:r w:rsidRPr="00E67BA1">
        <w:rPr>
          <w:b/>
          <w:sz w:val="32"/>
          <w:szCs w:val="32"/>
        </w:rPr>
        <w:t>Tarpon Springs High School</w:t>
      </w:r>
      <w:r w:rsidR="00E67BA1" w:rsidRPr="00E67BA1">
        <w:rPr>
          <w:b/>
          <w:sz w:val="32"/>
          <w:szCs w:val="32"/>
        </w:rPr>
        <w:t xml:space="preserve"> </w:t>
      </w:r>
      <w:r w:rsidRPr="00E67BA1">
        <w:rPr>
          <w:b/>
          <w:sz w:val="32"/>
          <w:szCs w:val="32"/>
        </w:rPr>
        <w:t>2019 VARSITY BASEBALL</w:t>
      </w:r>
    </w:p>
    <w:p w14:paraId="6BBF8D16" w14:textId="2E947E4D" w:rsidR="00CC167A" w:rsidRPr="00416463" w:rsidRDefault="00CC167A" w:rsidP="00CC167A">
      <w:pPr>
        <w:spacing w:after="0" w:line="240" w:lineRule="auto"/>
        <w:jc w:val="center"/>
        <w:rPr>
          <w:sz w:val="16"/>
          <w:szCs w:val="16"/>
        </w:rPr>
      </w:pPr>
    </w:p>
    <w:p w14:paraId="11BE2CD0" w14:textId="1CE60219" w:rsidR="00CC167A" w:rsidRDefault="00CC167A" w:rsidP="00416463">
      <w:pPr>
        <w:pStyle w:val="ListParagraph"/>
        <w:numPr>
          <w:ilvl w:val="0"/>
          <w:numId w:val="1"/>
        </w:numPr>
        <w:spacing w:after="0" w:line="240" w:lineRule="auto"/>
        <w:jc w:val="both"/>
      </w:pPr>
      <w:r w:rsidRPr="00CC167A">
        <w:rPr>
          <w:b/>
          <w:u w:val="single"/>
        </w:rPr>
        <w:t>PLAYER FEE</w:t>
      </w:r>
      <w:r>
        <w:t xml:space="preserve"> - </w:t>
      </w:r>
      <w:r w:rsidRPr="00CC167A">
        <w:rPr>
          <w:b/>
        </w:rPr>
        <w:t>$150 per</w:t>
      </w:r>
      <w:r>
        <w:t xml:space="preserve"> </w:t>
      </w:r>
      <w:r w:rsidRPr="00CC167A">
        <w:rPr>
          <w:b/>
        </w:rPr>
        <w:t>player</w:t>
      </w:r>
      <w:r>
        <w:t xml:space="preserve">, due immediately, checks made </w:t>
      </w:r>
      <w:r w:rsidR="00E67BA1">
        <w:t xml:space="preserve">out </w:t>
      </w:r>
      <w:r>
        <w:t>to TSHS Baseball</w:t>
      </w:r>
    </w:p>
    <w:p w14:paraId="3FF143FC" w14:textId="77777777" w:rsidR="00CC167A" w:rsidRPr="00416463" w:rsidRDefault="00CC167A" w:rsidP="00416463">
      <w:pPr>
        <w:pStyle w:val="ListParagraph"/>
        <w:spacing w:after="0" w:line="240" w:lineRule="auto"/>
        <w:jc w:val="both"/>
        <w:rPr>
          <w:sz w:val="16"/>
          <w:szCs w:val="16"/>
        </w:rPr>
      </w:pPr>
    </w:p>
    <w:p w14:paraId="31FD991B" w14:textId="34D7D75F" w:rsidR="00CC167A" w:rsidRDefault="00CC167A" w:rsidP="00416463">
      <w:pPr>
        <w:pStyle w:val="ListParagraph"/>
        <w:numPr>
          <w:ilvl w:val="0"/>
          <w:numId w:val="1"/>
        </w:numPr>
        <w:spacing w:after="0" w:line="240" w:lineRule="auto"/>
        <w:jc w:val="both"/>
      </w:pPr>
      <w:r w:rsidRPr="00CC167A">
        <w:rPr>
          <w:b/>
          <w:u w:val="single"/>
        </w:rPr>
        <w:t>PROVIDED UNIFORMS/EQUIPMENT</w:t>
      </w:r>
      <w:r>
        <w:t xml:space="preserve"> –</w:t>
      </w:r>
      <w:r w:rsidR="00416463">
        <w:t xml:space="preserve"> </w:t>
      </w:r>
      <w:r>
        <w:t>Each player will be provided the following:</w:t>
      </w:r>
    </w:p>
    <w:p w14:paraId="40CB0A6A" w14:textId="376B5DC3" w:rsidR="00CC167A" w:rsidRDefault="00416463" w:rsidP="00416463">
      <w:pPr>
        <w:pStyle w:val="ListParagraph"/>
        <w:spacing w:after="0" w:line="240" w:lineRule="auto"/>
        <w:ind w:left="1080"/>
      </w:pPr>
      <w:r>
        <w:t xml:space="preserve">  </w:t>
      </w:r>
      <w:r w:rsidR="00CC167A">
        <w:t>Jerseys – Home and Away</w:t>
      </w:r>
      <w:r w:rsidR="00E67BA1">
        <w:t xml:space="preserve"> (provided by school – everything else provided by fundraising)</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356"/>
      </w:tblGrid>
      <w:tr w:rsidR="00416463" w14:paraId="1F88DB2D" w14:textId="77777777" w:rsidTr="00416463">
        <w:tc>
          <w:tcPr>
            <w:tcW w:w="5220" w:type="dxa"/>
          </w:tcPr>
          <w:p w14:paraId="061E36F1" w14:textId="4CDF6687" w:rsidR="00416463" w:rsidRDefault="00416463" w:rsidP="00416463">
            <w:pPr>
              <w:pStyle w:val="ListParagraph"/>
              <w:ind w:left="0"/>
            </w:pPr>
            <w:r w:rsidRPr="00EB72DA">
              <w:t xml:space="preserve">Richardson PTS-40 </w:t>
            </w:r>
            <w:proofErr w:type="spellStart"/>
            <w:r w:rsidRPr="00EB72DA">
              <w:t>Dryve</w:t>
            </w:r>
            <w:proofErr w:type="spellEnd"/>
            <w:r w:rsidRPr="00EB72DA">
              <w:t xml:space="preserve"> R-Flex Baseball Cap</w:t>
            </w:r>
          </w:p>
        </w:tc>
        <w:tc>
          <w:tcPr>
            <w:tcW w:w="4356" w:type="dxa"/>
          </w:tcPr>
          <w:p w14:paraId="502E6942" w14:textId="18E5D9E3" w:rsidR="00416463" w:rsidRDefault="00416463" w:rsidP="00416463">
            <w:pPr>
              <w:pStyle w:val="ListParagraph"/>
              <w:ind w:left="0"/>
            </w:pPr>
            <w:r w:rsidRPr="001F3190">
              <w:t>Custom Maroon New Balance Cleats</w:t>
            </w:r>
          </w:p>
        </w:tc>
      </w:tr>
      <w:tr w:rsidR="00416463" w14:paraId="52E7FD00" w14:textId="77777777" w:rsidTr="00416463">
        <w:tc>
          <w:tcPr>
            <w:tcW w:w="5220" w:type="dxa"/>
          </w:tcPr>
          <w:p w14:paraId="604D0ACA" w14:textId="316D38FD" w:rsidR="00416463" w:rsidRDefault="00416463" w:rsidP="00416463">
            <w:pPr>
              <w:pStyle w:val="ListParagraph"/>
              <w:ind w:left="0"/>
            </w:pPr>
            <w:r w:rsidRPr="00EB72DA">
              <w:t>White Nike Pants with Black Stripe</w:t>
            </w:r>
          </w:p>
        </w:tc>
        <w:tc>
          <w:tcPr>
            <w:tcW w:w="4356" w:type="dxa"/>
          </w:tcPr>
          <w:p w14:paraId="06A3BF21" w14:textId="44E492DC" w:rsidR="00416463" w:rsidRDefault="00416463" w:rsidP="00416463">
            <w:pPr>
              <w:pStyle w:val="ListParagraph"/>
              <w:ind w:left="0"/>
            </w:pPr>
            <w:r w:rsidRPr="001F3190">
              <w:t>Custom Maroon New Balance Turfs</w:t>
            </w:r>
          </w:p>
        </w:tc>
      </w:tr>
      <w:tr w:rsidR="00416463" w14:paraId="50CB6EE7" w14:textId="77777777" w:rsidTr="00416463">
        <w:tc>
          <w:tcPr>
            <w:tcW w:w="5220" w:type="dxa"/>
          </w:tcPr>
          <w:p w14:paraId="28E1C2B1" w14:textId="4630039F" w:rsidR="00416463" w:rsidRDefault="00416463" w:rsidP="00416463">
            <w:pPr>
              <w:pStyle w:val="ListParagraph"/>
              <w:ind w:left="0"/>
            </w:pPr>
            <w:r w:rsidRPr="00EB72DA">
              <w:t>Maroon Leather-Tab Belt</w:t>
            </w:r>
          </w:p>
        </w:tc>
        <w:tc>
          <w:tcPr>
            <w:tcW w:w="4356" w:type="dxa"/>
          </w:tcPr>
          <w:p w14:paraId="77F6C408" w14:textId="0FE2E102" w:rsidR="00416463" w:rsidRDefault="00416463" w:rsidP="00416463">
            <w:pPr>
              <w:pStyle w:val="ListParagraph"/>
              <w:ind w:left="0"/>
            </w:pPr>
            <w:r w:rsidRPr="001F3190">
              <w:t>Personalized Equipment Duffle Bag</w:t>
            </w:r>
          </w:p>
        </w:tc>
      </w:tr>
      <w:tr w:rsidR="00416463" w14:paraId="640F1E20" w14:textId="77777777" w:rsidTr="00416463">
        <w:tc>
          <w:tcPr>
            <w:tcW w:w="5220" w:type="dxa"/>
          </w:tcPr>
          <w:p w14:paraId="276A6178" w14:textId="3B07D011" w:rsidR="00416463" w:rsidRDefault="00416463" w:rsidP="00416463">
            <w:pPr>
              <w:pStyle w:val="ListParagraph"/>
              <w:ind w:left="0"/>
            </w:pPr>
            <w:r w:rsidRPr="00EB72DA">
              <w:t xml:space="preserve">White </w:t>
            </w:r>
            <w:proofErr w:type="spellStart"/>
            <w:r w:rsidRPr="00EB72DA">
              <w:t>DeMarini</w:t>
            </w:r>
            <w:proofErr w:type="spellEnd"/>
            <w:r w:rsidRPr="00EB72DA">
              <w:t xml:space="preserve"> Paradox Pro Fitted Batting Helmet</w:t>
            </w:r>
          </w:p>
        </w:tc>
        <w:tc>
          <w:tcPr>
            <w:tcW w:w="4356" w:type="dxa"/>
          </w:tcPr>
          <w:p w14:paraId="372A125C" w14:textId="0DDED076" w:rsidR="00416463" w:rsidRDefault="00416463" w:rsidP="00416463">
            <w:pPr>
              <w:pStyle w:val="ListParagraph"/>
              <w:ind w:left="0"/>
            </w:pPr>
            <w:r w:rsidRPr="001F3190">
              <w:t>Game Day Champion Shirt and Athletic Shorts</w:t>
            </w:r>
          </w:p>
        </w:tc>
      </w:tr>
    </w:tbl>
    <w:p w14:paraId="49A905C7" w14:textId="77777777" w:rsidR="00416463" w:rsidRPr="00416463" w:rsidRDefault="00416463" w:rsidP="00416463">
      <w:pPr>
        <w:pStyle w:val="ListParagraph"/>
        <w:spacing w:after="0" w:line="240" w:lineRule="auto"/>
        <w:ind w:left="1440"/>
        <w:rPr>
          <w:sz w:val="16"/>
          <w:szCs w:val="16"/>
        </w:rPr>
      </w:pPr>
    </w:p>
    <w:p w14:paraId="08D16CED" w14:textId="04E65161" w:rsidR="00CC167A" w:rsidRDefault="00CC167A" w:rsidP="00416463">
      <w:pPr>
        <w:pStyle w:val="ListParagraph"/>
        <w:numPr>
          <w:ilvl w:val="0"/>
          <w:numId w:val="1"/>
        </w:numPr>
        <w:spacing w:after="0" w:line="240" w:lineRule="auto"/>
        <w:jc w:val="both"/>
      </w:pPr>
      <w:r>
        <w:rPr>
          <w:b/>
          <w:u w:val="single"/>
        </w:rPr>
        <w:t>WEBSITE</w:t>
      </w:r>
      <w:r>
        <w:t xml:space="preserve"> – Please refer to the team website, </w:t>
      </w:r>
      <w:r w:rsidRPr="00CC167A">
        <w:rPr>
          <w:b/>
        </w:rPr>
        <w:t>TSHSBaseball.com</w:t>
      </w:r>
      <w:r>
        <w:t>, for important information including</w:t>
      </w:r>
      <w:r w:rsidR="00416463">
        <w:t xml:space="preserve"> announcement,</w:t>
      </w:r>
      <w:r>
        <w:t xml:space="preserve"> the schedule, forms and flyers that can be printed, spirit wear ordering, etc.</w:t>
      </w:r>
    </w:p>
    <w:p w14:paraId="545D33EA" w14:textId="77777777" w:rsidR="004C04C4" w:rsidRPr="00416463" w:rsidRDefault="004C04C4" w:rsidP="00416463">
      <w:pPr>
        <w:pStyle w:val="ListParagraph"/>
        <w:spacing w:after="0" w:line="240" w:lineRule="auto"/>
        <w:jc w:val="both"/>
        <w:rPr>
          <w:sz w:val="16"/>
          <w:szCs w:val="16"/>
        </w:rPr>
      </w:pPr>
    </w:p>
    <w:p w14:paraId="0CFAE005" w14:textId="4187386B" w:rsidR="00CC167A" w:rsidRDefault="004C04C4" w:rsidP="00416463">
      <w:pPr>
        <w:pStyle w:val="ListParagraph"/>
        <w:numPr>
          <w:ilvl w:val="0"/>
          <w:numId w:val="1"/>
        </w:numPr>
        <w:spacing w:after="0" w:line="240" w:lineRule="auto"/>
        <w:jc w:val="both"/>
      </w:pPr>
      <w:r w:rsidRPr="00416463">
        <w:rPr>
          <w:b/>
          <w:u w:val="single"/>
        </w:rPr>
        <w:t>CONTACT INFO</w:t>
      </w:r>
      <w:r>
        <w:t xml:space="preserve"> – </w:t>
      </w:r>
      <w:r w:rsidR="00416463">
        <w:t>Your contact info</w:t>
      </w:r>
      <w:r>
        <w:t xml:space="preserve"> will be used for all important announcements and information.  We will be using a few apps for information including </w:t>
      </w:r>
      <w:r w:rsidRPr="00416463">
        <w:rPr>
          <w:b/>
        </w:rPr>
        <w:t>GROUP ME</w:t>
      </w:r>
      <w:r>
        <w:t xml:space="preserve"> and </w:t>
      </w:r>
      <w:r w:rsidRPr="00416463">
        <w:rPr>
          <w:b/>
        </w:rPr>
        <w:t>MAX PREPS</w:t>
      </w:r>
      <w:r>
        <w:t xml:space="preserve">.  GROUP ME is just a group text app, while MAX PREPS will enable you to view the schedule and stats for the season.  You will receive an invitation to join the group for </w:t>
      </w:r>
      <w:proofErr w:type="gramStart"/>
      <w:r>
        <w:t>both of these</w:t>
      </w:r>
      <w:proofErr w:type="gramEnd"/>
      <w:r>
        <w:t xml:space="preserve"> apps.  </w:t>
      </w:r>
      <w:r w:rsidRPr="00416463">
        <w:rPr>
          <w:b/>
        </w:rPr>
        <w:t>IT IS VERY IMPORTANT THAT YOU JOIN!</w:t>
      </w:r>
      <w:r>
        <w:t xml:space="preserve">  I will send emails only </w:t>
      </w:r>
      <w:proofErr w:type="gramStart"/>
      <w:r>
        <w:t>in the event that</w:t>
      </w:r>
      <w:proofErr w:type="gramEnd"/>
      <w:r>
        <w:t xml:space="preserve"> you need an attachment, and I will let you know via GROUP ME if I send an email.  The players will have a separate group account.</w:t>
      </w:r>
    </w:p>
    <w:p w14:paraId="2B567D2C" w14:textId="77777777" w:rsidR="00416463" w:rsidRPr="00416463" w:rsidRDefault="00416463" w:rsidP="00416463">
      <w:pPr>
        <w:pStyle w:val="ListParagraph"/>
        <w:spacing w:after="0" w:line="240" w:lineRule="auto"/>
        <w:jc w:val="both"/>
        <w:rPr>
          <w:sz w:val="16"/>
          <w:szCs w:val="16"/>
        </w:rPr>
      </w:pPr>
    </w:p>
    <w:p w14:paraId="295519C9" w14:textId="5F141D0B" w:rsidR="00CC167A" w:rsidRDefault="004C04C4" w:rsidP="00416463">
      <w:pPr>
        <w:pStyle w:val="ListParagraph"/>
        <w:numPr>
          <w:ilvl w:val="0"/>
          <w:numId w:val="1"/>
        </w:numPr>
        <w:spacing w:after="0" w:line="240" w:lineRule="auto"/>
        <w:jc w:val="both"/>
      </w:pPr>
      <w:r>
        <w:rPr>
          <w:b/>
          <w:u w:val="single"/>
        </w:rPr>
        <w:t>FUNDRAISERS</w:t>
      </w:r>
      <w:r>
        <w:t xml:space="preserve"> – In order to have a team, fundraising is necessary.  If you value the program and enjoy having your kid(s) participate, </w:t>
      </w:r>
      <w:r w:rsidRPr="009524E8">
        <w:rPr>
          <w:b/>
        </w:rPr>
        <w:t>you MUST also participate in the necessary fundraising</w:t>
      </w:r>
      <w:r>
        <w:t xml:space="preserve">.  We are trying to keep it as simple as possible.  </w:t>
      </w:r>
      <w:r w:rsidR="00E67BA1">
        <w:t>You may be asked to man the concession table during a game, and we will need volunteers for announcing/music at all home games.  In addition, h</w:t>
      </w:r>
      <w:r>
        <w:t>ere are the planned fundraisers this year:</w:t>
      </w:r>
    </w:p>
    <w:p w14:paraId="0DBFD0BA" w14:textId="0373AE6F" w:rsidR="00B24A95" w:rsidRPr="00416463" w:rsidRDefault="00B24A95" w:rsidP="00416463">
      <w:pPr>
        <w:pStyle w:val="ListParagraph"/>
        <w:spacing w:after="0" w:line="240" w:lineRule="auto"/>
        <w:ind w:left="1440"/>
        <w:rPr>
          <w:sz w:val="16"/>
          <w:szCs w:val="16"/>
        </w:rPr>
      </w:pPr>
    </w:p>
    <w:p w14:paraId="07F77853" w14:textId="3F7BCEB6" w:rsidR="009524E8" w:rsidRDefault="009524E8" w:rsidP="00416463">
      <w:pPr>
        <w:pStyle w:val="ListParagraph"/>
        <w:spacing w:after="0" w:line="240" w:lineRule="auto"/>
        <w:ind w:left="1080"/>
      </w:pPr>
      <w:r w:rsidRPr="009524E8">
        <w:rPr>
          <w:b/>
          <w:u w:val="single"/>
        </w:rPr>
        <w:t>BANNER SPONSORSHIPS</w:t>
      </w:r>
      <w:r>
        <w:rPr>
          <w:b/>
        </w:rPr>
        <w:t xml:space="preserve"> – </w:t>
      </w:r>
      <w:r>
        <w:t xml:space="preserve">Each player is responsible for selling or renewing </w:t>
      </w:r>
      <w:r w:rsidRPr="009524E8">
        <w:rPr>
          <w:b/>
        </w:rPr>
        <w:t>AT LEAST ONE BANNER SPONSORSHIP</w:t>
      </w:r>
      <w:r>
        <w:t xml:space="preserve">.  The banners are 4 feet by 8 feet and will hang on the outfield fence.  The cost is $300 the first year, and renewals are $250.  They can be purchased by individuals or businesses, and we will create artwork for you if necessary. Four banners were sold during Fall (thank you to those players and parents).  Refer to the website for a list of the existing banners (so we don’t approach the same businesses).  </w:t>
      </w:r>
      <w:r w:rsidRPr="009524E8">
        <w:rPr>
          <w:b/>
        </w:rPr>
        <w:t>BANNERS MUST BE SOLD BEFORE THE FIRST GAME, FEBRUARY 25</w:t>
      </w:r>
      <w:r w:rsidRPr="009524E8">
        <w:rPr>
          <w:b/>
          <w:vertAlign w:val="superscript"/>
        </w:rPr>
        <w:t>TH</w:t>
      </w:r>
      <w:r>
        <w:t>.</w:t>
      </w:r>
    </w:p>
    <w:p w14:paraId="76DD41AB" w14:textId="21AB1EB7" w:rsidR="009524E8" w:rsidRPr="00416463" w:rsidRDefault="009524E8" w:rsidP="00416463">
      <w:pPr>
        <w:pStyle w:val="ListParagraph"/>
        <w:spacing w:after="0" w:line="240" w:lineRule="auto"/>
        <w:ind w:left="1080"/>
        <w:rPr>
          <w:sz w:val="16"/>
          <w:szCs w:val="16"/>
        </w:rPr>
      </w:pPr>
    </w:p>
    <w:p w14:paraId="40C59B3F" w14:textId="0F42B8FF" w:rsidR="009F7342" w:rsidRPr="009524E8" w:rsidRDefault="00B24A95" w:rsidP="00416463">
      <w:pPr>
        <w:pStyle w:val="ListParagraph"/>
        <w:spacing w:after="0" w:line="240" w:lineRule="auto"/>
        <w:ind w:left="1080"/>
        <w:rPr>
          <w:b/>
          <w:u w:val="single"/>
        </w:rPr>
      </w:pPr>
      <w:r w:rsidRPr="009524E8">
        <w:rPr>
          <w:b/>
          <w:u w:val="single"/>
        </w:rPr>
        <w:t>VALSPAR GOLF CHAMPIONSHIP AT INNISBROOK – Wed-Sun, March 18</w:t>
      </w:r>
      <w:r w:rsidRPr="009524E8">
        <w:rPr>
          <w:b/>
          <w:u w:val="single"/>
          <w:vertAlign w:val="superscript"/>
        </w:rPr>
        <w:t>th</w:t>
      </w:r>
      <w:r w:rsidRPr="009524E8">
        <w:rPr>
          <w:b/>
          <w:u w:val="single"/>
        </w:rPr>
        <w:t>-24</w:t>
      </w:r>
      <w:r w:rsidRPr="009524E8">
        <w:rPr>
          <w:b/>
          <w:u w:val="single"/>
          <w:vertAlign w:val="superscript"/>
        </w:rPr>
        <w:t>th</w:t>
      </w:r>
    </w:p>
    <w:p w14:paraId="4148571D" w14:textId="0EA0C8D0" w:rsidR="00B24A95" w:rsidRDefault="00B24A95" w:rsidP="00416463">
      <w:pPr>
        <w:pStyle w:val="ListParagraph"/>
        <w:spacing w:after="0" w:line="240" w:lineRule="auto"/>
        <w:ind w:left="1080"/>
      </w:pPr>
      <w:r>
        <w:t xml:space="preserve">We have committed to provide volunteers for a refreshment booth.  We get 9% of all profits plus tips.  The cost to us is nothing.  Volunteers get free parking and entry. </w:t>
      </w:r>
      <w:r w:rsidR="009524E8">
        <w:t xml:space="preserve"> The fundraising chairperson for softball said this fundraiser could be HUGE!</w:t>
      </w:r>
      <w:r>
        <w:t xml:space="preserve"> There are 2 shifts per day and 5 days.  Four to nine people must be in the booth for every shift (it varies per day</w:t>
      </w:r>
      <w:r w:rsidR="00E67BA1">
        <w:t xml:space="preserve"> – more on the weekends</w:t>
      </w:r>
      <w:r>
        <w:t xml:space="preserve">).  So there are a total of </w:t>
      </w:r>
      <w:r w:rsidR="00857CE7">
        <w:rPr>
          <w:b/>
        </w:rPr>
        <w:t>3</w:t>
      </w:r>
      <w:r w:rsidRPr="009524E8">
        <w:rPr>
          <w:b/>
        </w:rPr>
        <w:t xml:space="preserve">8 SHIFTS – MEANING EACH PLAYER’S FAMILY IS RESPONSIBLE FOR </w:t>
      </w:r>
      <w:r w:rsidR="00857CE7">
        <w:rPr>
          <w:b/>
        </w:rPr>
        <w:t>MORE THAN 1</w:t>
      </w:r>
      <w:r w:rsidR="009524E8" w:rsidRPr="009524E8">
        <w:rPr>
          <w:b/>
        </w:rPr>
        <w:t xml:space="preserve"> SHIFT</w:t>
      </w:r>
      <w:bookmarkStart w:id="0" w:name="_GoBack"/>
      <w:bookmarkEnd w:id="0"/>
      <w:r w:rsidR="009524E8" w:rsidRPr="009524E8">
        <w:rPr>
          <w:b/>
        </w:rPr>
        <w:t>.</w:t>
      </w:r>
      <w:r w:rsidR="009524E8">
        <w:rPr>
          <w:b/>
        </w:rPr>
        <w:t xml:space="preserve">  </w:t>
      </w:r>
      <w:r w:rsidR="009524E8">
        <w:t>You will get a</w:t>
      </w:r>
      <w:r w:rsidR="00E67BA1">
        <w:t>n</w:t>
      </w:r>
      <w:r w:rsidR="009524E8">
        <w:t xml:space="preserve"> email from Sign-Up Genius to choose your shift.</w:t>
      </w:r>
      <w:r w:rsidR="00E67BA1">
        <w:t xml:space="preserve">  I must provide the company with a list of volunteer names and phone numbers prior to the event.</w:t>
      </w:r>
      <w:r w:rsidR="00BB5F85">
        <w:t xml:space="preserve">  For more information, see the flyer on our team website.</w:t>
      </w:r>
    </w:p>
    <w:p w14:paraId="479813DC" w14:textId="303EC640" w:rsidR="009524E8" w:rsidRPr="00416463" w:rsidRDefault="009524E8" w:rsidP="00416463">
      <w:pPr>
        <w:pStyle w:val="ListParagraph"/>
        <w:spacing w:after="0" w:line="240" w:lineRule="auto"/>
        <w:ind w:left="1080"/>
        <w:rPr>
          <w:sz w:val="16"/>
          <w:szCs w:val="16"/>
        </w:rPr>
      </w:pPr>
    </w:p>
    <w:p w14:paraId="7F1F1FBD" w14:textId="78363866" w:rsidR="009524E8" w:rsidRPr="00E67BA1" w:rsidRDefault="009524E8" w:rsidP="00416463">
      <w:pPr>
        <w:pStyle w:val="ListParagraph"/>
        <w:spacing w:after="0" w:line="240" w:lineRule="auto"/>
        <w:ind w:left="1080"/>
        <w:rPr>
          <w:b/>
          <w:u w:val="single"/>
        </w:rPr>
      </w:pPr>
      <w:r w:rsidRPr="009524E8">
        <w:rPr>
          <w:b/>
          <w:u w:val="single"/>
        </w:rPr>
        <w:t>PUBLIX TAG DAY – Saturday, March 30</w:t>
      </w:r>
      <w:r w:rsidRPr="009524E8">
        <w:rPr>
          <w:b/>
          <w:u w:val="single"/>
          <w:vertAlign w:val="superscript"/>
        </w:rPr>
        <w:t>th</w:t>
      </w:r>
      <w:r w:rsidR="00E67BA1">
        <w:rPr>
          <w:b/>
          <w:u w:val="single"/>
          <w:vertAlign w:val="superscript"/>
        </w:rPr>
        <w:t xml:space="preserve"> </w:t>
      </w:r>
      <w:r w:rsidR="00E67BA1">
        <w:t xml:space="preserve">- </w:t>
      </w:r>
      <w:r>
        <w:t>We will set up at the Tarpon/US 19 Publix from 10 am until 3 pm.  We will have 1-hour shifts that will require at least one adult per shift.  All players will be assigned a shift and will not be excused unless they have an extremely good reason that they express to the coaches ahead of time.  Again, a Sign</w:t>
      </w:r>
      <w:r w:rsidR="00416463">
        <w:t>-</w:t>
      </w:r>
      <w:r>
        <w:t>Up Genius list will be emailed to you.</w:t>
      </w:r>
    </w:p>
    <w:p w14:paraId="07F3B6E9" w14:textId="76788FA2" w:rsidR="009524E8" w:rsidRPr="00416463" w:rsidRDefault="009524E8" w:rsidP="00416463">
      <w:pPr>
        <w:pStyle w:val="ListParagraph"/>
        <w:spacing w:after="0" w:line="240" w:lineRule="auto"/>
        <w:ind w:left="1080"/>
        <w:rPr>
          <w:sz w:val="16"/>
          <w:szCs w:val="16"/>
        </w:rPr>
      </w:pPr>
    </w:p>
    <w:p w14:paraId="6023D1F2" w14:textId="36028A3F" w:rsidR="00E67BA1" w:rsidRDefault="00E67BA1" w:rsidP="00416463">
      <w:pPr>
        <w:pStyle w:val="ListParagraph"/>
        <w:spacing w:after="0" w:line="240" w:lineRule="auto"/>
        <w:ind w:left="1080"/>
      </w:pPr>
      <w:r w:rsidRPr="00E67BA1">
        <w:rPr>
          <w:b/>
          <w:u w:val="single"/>
        </w:rPr>
        <w:t>SPIRIT WEAR</w:t>
      </w:r>
      <w:r>
        <w:t xml:space="preserve"> – Spirit wear will be available to players, parents and fans.  </w:t>
      </w:r>
      <w:r w:rsidRPr="00416463">
        <w:rPr>
          <w:b/>
        </w:rPr>
        <w:t>$5 per item</w:t>
      </w:r>
      <w:r>
        <w:t xml:space="preserve"> will be donated to the fundraising account.  Download the brochure and order form from the website.  Order forms and payment can be turned in to Coach Pittman and must be received by </w:t>
      </w:r>
      <w:r w:rsidRPr="00E67BA1">
        <w:rPr>
          <w:b/>
        </w:rPr>
        <w:t>MONDAY, FEBRUARY 11</w:t>
      </w:r>
      <w:r w:rsidRPr="00E67BA1">
        <w:rPr>
          <w:b/>
          <w:vertAlign w:val="superscript"/>
        </w:rPr>
        <w:t>TH</w:t>
      </w:r>
      <w:r>
        <w:t>.  Orders will be delivered prior to the first game.</w:t>
      </w:r>
    </w:p>
    <w:p w14:paraId="1A7E5726" w14:textId="7BE2127C" w:rsidR="00E67BA1" w:rsidRPr="00416463" w:rsidRDefault="00E67BA1" w:rsidP="00416463">
      <w:pPr>
        <w:pStyle w:val="ListParagraph"/>
        <w:spacing w:after="0" w:line="240" w:lineRule="auto"/>
        <w:ind w:left="1080"/>
        <w:rPr>
          <w:sz w:val="16"/>
          <w:szCs w:val="16"/>
        </w:rPr>
      </w:pPr>
    </w:p>
    <w:p w14:paraId="445926D2" w14:textId="7B8C35E9" w:rsidR="009F7342" w:rsidRDefault="00E67BA1" w:rsidP="00416463">
      <w:pPr>
        <w:pStyle w:val="ListParagraph"/>
        <w:spacing w:after="0" w:line="240" w:lineRule="auto"/>
        <w:ind w:left="1080"/>
      </w:pPr>
      <w:r>
        <w:rPr>
          <w:b/>
          <w:u w:val="single"/>
        </w:rPr>
        <w:t>POSSIBLE CAR WASH</w:t>
      </w:r>
      <w:r>
        <w:rPr>
          <w:i/>
        </w:rPr>
        <w:t xml:space="preserve"> </w:t>
      </w:r>
      <w:r>
        <w:t>– Depending on the participation and success of the previous fundraisers, we may schedule one or two car washes later in the season.  These are typically held at Auto Zone on Tarpon Avenue for 4 hours on a Saturday and we have raised about $450 to $800 per car wash in the past.</w:t>
      </w:r>
    </w:p>
    <w:sectPr w:rsidR="009F7342" w:rsidSect="00416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571DC"/>
    <w:multiLevelType w:val="hybridMultilevel"/>
    <w:tmpl w:val="5B265100"/>
    <w:lvl w:ilvl="0" w:tplc="54C2196A">
      <w:start w:val="2019"/>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 w15:restartNumberingAfterBreak="0">
    <w:nsid w:val="79EA4A88"/>
    <w:multiLevelType w:val="hybridMultilevel"/>
    <w:tmpl w:val="24EA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C167A"/>
    <w:rsid w:val="00324E72"/>
    <w:rsid w:val="00416463"/>
    <w:rsid w:val="004C04C4"/>
    <w:rsid w:val="00857CE7"/>
    <w:rsid w:val="009524E8"/>
    <w:rsid w:val="009F7342"/>
    <w:rsid w:val="00B24A95"/>
    <w:rsid w:val="00BB5F85"/>
    <w:rsid w:val="00BF7C2B"/>
    <w:rsid w:val="00CC167A"/>
    <w:rsid w:val="00DC7F55"/>
    <w:rsid w:val="00E6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0917"/>
  <w15:chartTrackingRefBased/>
  <w15:docId w15:val="{2D6C38E4-D24B-4AB5-AC26-C59D62AF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7A"/>
    <w:pPr>
      <w:ind w:left="720"/>
      <w:contextualSpacing/>
    </w:pPr>
  </w:style>
  <w:style w:type="table" w:styleId="TableGrid">
    <w:name w:val="Table Grid"/>
    <w:basedOn w:val="TableNormal"/>
    <w:uiPriority w:val="59"/>
    <w:rsid w:val="00416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Pittman</dc:creator>
  <cp:keywords/>
  <dc:description/>
  <cp:lastModifiedBy>Tiffani Pittman</cp:lastModifiedBy>
  <cp:revision>4</cp:revision>
  <cp:lastPrinted>2019-01-30T18:34:00Z</cp:lastPrinted>
  <dcterms:created xsi:type="dcterms:W3CDTF">2019-01-30T17:15:00Z</dcterms:created>
  <dcterms:modified xsi:type="dcterms:W3CDTF">2019-02-04T22:16:00Z</dcterms:modified>
</cp:coreProperties>
</file>